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5414B" w14:textId="55FAF703" w:rsidR="005958F8" w:rsidRPr="00B90BD8" w:rsidRDefault="00B90BD8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BD8">
        <w:rPr>
          <w:rFonts w:ascii="Times New Roman" w:hAnsi="Times New Roman" w:cs="Times New Roman"/>
          <w:b/>
          <w:bCs/>
          <w:sz w:val="24"/>
          <w:szCs w:val="24"/>
        </w:rPr>
        <w:t>LITTLE MUNDEN PARISH COUNCIL</w:t>
      </w:r>
    </w:p>
    <w:p w14:paraId="7F1DDFD0" w14:textId="60393D48" w:rsidR="00B90BD8" w:rsidRPr="00B90BD8" w:rsidRDefault="00B90BD8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BD8">
        <w:rPr>
          <w:rFonts w:ascii="Times New Roman" w:hAnsi="Times New Roman" w:cs="Times New Roman"/>
          <w:b/>
          <w:bCs/>
          <w:sz w:val="24"/>
          <w:szCs w:val="24"/>
        </w:rPr>
        <w:t>PLANNING REPORT</w:t>
      </w:r>
    </w:p>
    <w:p w14:paraId="49734799" w14:textId="77777777" w:rsidR="00B90BD8" w:rsidRPr="00B90BD8" w:rsidRDefault="00B90BD8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30199" w14:textId="7E3DE31E" w:rsidR="00B90BD8" w:rsidRPr="00B90BD8" w:rsidRDefault="00C03FFB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JANUARY</w:t>
      </w:r>
      <w:r w:rsidR="00B90BD8" w:rsidRPr="00B90BD8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1D47411" w14:textId="77777777" w:rsidR="00B90BD8" w:rsidRPr="00B90BD8" w:rsidRDefault="00B90BD8" w:rsidP="00B90B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FE4443" w14:textId="77777777" w:rsidR="00550255" w:rsidRDefault="00550255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AAC990" w14:textId="0ED7DBE9" w:rsidR="009B3FB4" w:rsidRPr="003610A4" w:rsidRDefault="009B3FB4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610A4">
        <w:rPr>
          <w:rFonts w:ascii="Times New Roman" w:hAnsi="Times New Roman" w:cs="Times New Roman"/>
          <w:b/>
          <w:bCs/>
          <w:sz w:val="24"/>
          <w:szCs w:val="24"/>
          <w:u w:val="single"/>
        </w:rPr>
        <w:t>NEW APPLICATION</w:t>
      </w:r>
      <w:r w:rsidR="00D44AFF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</w:p>
    <w:p w14:paraId="20600DD6" w14:textId="77777777" w:rsidR="00C709A2" w:rsidRDefault="00C709A2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B4031FC" w14:textId="3A1353AD" w:rsidR="00C709A2" w:rsidRPr="00C03FFB" w:rsidRDefault="00C03FFB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03FFB">
        <w:rPr>
          <w:rFonts w:ascii="Times New Roman" w:hAnsi="Times New Roman" w:cs="Times New Roman"/>
          <w:b/>
          <w:bCs/>
          <w:sz w:val="24"/>
          <w:szCs w:val="24"/>
        </w:rPr>
        <w:t>3/23/2177/HH</w:t>
      </w:r>
    </w:p>
    <w:p w14:paraId="1D2A4974" w14:textId="127DDCC2" w:rsidR="00C03FFB" w:rsidRDefault="00C03FFB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03FFB">
        <w:rPr>
          <w:rFonts w:ascii="Times New Roman" w:hAnsi="Times New Roman" w:cs="Times New Roman"/>
          <w:b/>
          <w:bCs/>
          <w:sz w:val="24"/>
          <w:szCs w:val="24"/>
        </w:rPr>
        <w:t>PROPOSAL:</w:t>
      </w:r>
    </w:p>
    <w:p w14:paraId="17C71576" w14:textId="77777777" w:rsidR="00C03FFB" w:rsidRDefault="00C03FFB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C8BA7" w14:textId="55EDDAC9" w:rsidR="00C03FFB" w:rsidRDefault="00C03FFB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Lowgate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Lodge, Potters Green, Dane End, Herts SG12 0JZ</w:t>
      </w:r>
    </w:p>
    <w:p w14:paraId="4771E4CC" w14:textId="5D7FBE6F" w:rsidR="00C03FFB" w:rsidRDefault="00C03FFB" w:rsidP="00B90B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Removal of conservatory and 1 chimney.  Construction of single storey rear extension.  Replace ground floor side window with new side door and window.  Comments 11/12/23</w:t>
      </w:r>
    </w:p>
    <w:p w14:paraId="5435A3B7" w14:textId="77777777" w:rsidR="00C03FFB" w:rsidRDefault="00C03FFB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A27A6B7" w14:textId="59098FD7" w:rsidR="00C03FFB" w:rsidRPr="00C03FFB" w:rsidRDefault="00C03FFB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03FFB">
        <w:rPr>
          <w:rFonts w:ascii="Times New Roman" w:hAnsi="Times New Roman" w:cs="Times New Roman"/>
          <w:b/>
          <w:bCs/>
          <w:sz w:val="24"/>
          <w:szCs w:val="24"/>
        </w:rPr>
        <w:t>3/24/0011/HH</w:t>
      </w:r>
    </w:p>
    <w:p w14:paraId="558E512B" w14:textId="7D2C08C2" w:rsidR="00C03FFB" w:rsidRPr="00C03FFB" w:rsidRDefault="00C03FFB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03FFB">
        <w:rPr>
          <w:rFonts w:ascii="Times New Roman" w:hAnsi="Times New Roman" w:cs="Times New Roman"/>
          <w:b/>
          <w:bCs/>
          <w:sz w:val="24"/>
          <w:szCs w:val="24"/>
        </w:rPr>
        <w:t>PROPOSAL:</w:t>
      </w:r>
    </w:p>
    <w:p w14:paraId="78E93EB7" w14:textId="77777777" w:rsidR="00C03FFB" w:rsidRDefault="00C03FFB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8FAEDF" w14:textId="04B83534" w:rsidR="00C03FFB" w:rsidRDefault="00C03FFB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Potters Wood Close, Potters Green, Dane End Hertfordshire SG12 0LD</w:t>
      </w:r>
    </w:p>
    <w:p w14:paraId="3B37087E" w14:textId="7E9C85EE" w:rsidR="00C03FFB" w:rsidRDefault="00C03FFB" w:rsidP="00B90BD8">
      <w:pPr>
        <w:jc w:val="left"/>
        <w:rPr>
          <w:rFonts w:ascii="Times New Roman" w:hAnsi="Times New Roman" w:cs="Times New Roman"/>
          <w:sz w:val="24"/>
          <w:szCs w:val="24"/>
        </w:rPr>
      </w:pPr>
      <w:r w:rsidRPr="00D44AFF">
        <w:rPr>
          <w:rFonts w:ascii="Times New Roman" w:hAnsi="Times New Roman" w:cs="Times New Roman"/>
          <w:sz w:val="24"/>
          <w:szCs w:val="24"/>
        </w:rPr>
        <w:t>Erec</w:t>
      </w:r>
      <w:r w:rsidR="00D44AFF" w:rsidRPr="00D44AFF">
        <w:rPr>
          <w:rFonts w:ascii="Times New Roman" w:hAnsi="Times New Roman" w:cs="Times New Roman"/>
          <w:sz w:val="24"/>
          <w:szCs w:val="24"/>
        </w:rPr>
        <w:t xml:space="preserve">tion </w:t>
      </w:r>
      <w:r w:rsidRPr="00D44AFF">
        <w:rPr>
          <w:rFonts w:ascii="Times New Roman" w:hAnsi="Times New Roman" w:cs="Times New Roman"/>
          <w:sz w:val="24"/>
          <w:szCs w:val="24"/>
        </w:rPr>
        <w:t>of a detached Garden Room.</w:t>
      </w:r>
      <w:r w:rsidR="00D44AFF">
        <w:rPr>
          <w:rFonts w:ascii="Times New Roman" w:hAnsi="Times New Roman" w:cs="Times New Roman"/>
          <w:sz w:val="24"/>
          <w:szCs w:val="24"/>
        </w:rPr>
        <w:t xml:space="preserve">  Comments 23</w:t>
      </w:r>
      <w:r w:rsidR="00D44AFF" w:rsidRPr="00D44AF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D44AFF">
        <w:rPr>
          <w:rFonts w:ascii="Times New Roman" w:hAnsi="Times New Roman" w:cs="Times New Roman"/>
          <w:sz w:val="24"/>
          <w:szCs w:val="24"/>
        </w:rPr>
        <w:t xml:space="preserve"> January 24</w:t>
      </w:r>
    </w:p>
    <w:p w14:paraId="66454497" w14:textId="77777777" w:rsidR="00D44AFF" w:rsidRDefault="00D44AFF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9E4EFFE" w14:textId="77777777" w:rsidR="00D44AFF" w:rsidRPr="00D44AFF" w:rsidRDefault="00D44AFF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154074B" w14:textId="77777777" w:rsidR="00C03FFB" w:rsidRPr="00D44AFF" w:rsidRDefault="00C03FFB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EC5DCA0" w14:textId="77777777" w:rsidR="00C03FFB" w:rsidRPr="00C03FFB" w:rsidRDefault="00C03FFB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55A0C6" w14:textId="77777777" w:rsidR="00C03FFB" w:rsidRDefault="00C03FFB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F37FCC6" w14:textId="77777777" w:rsidR="005A5273" w:rsidRDefault="005A5273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8ED9B1C" w14:textId="77777777" w:rsidR="005A5273" w:rsidRDefault="005A5273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D760D2F" w14:textId="77777777" w:rsid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3FD8F7D" w14:textId="77777777" w:rsid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8DD6D60" w14:textId="77777777" w:rsidR="00B90BD8" w:rsidRP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CC3C61A" w14:textId="77777777" w:rsidR="00B90BD8" w:rsidRPr="00B90BD8" w:rsidRDefault="00B90BD8" w:rsidP="00B90B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67CC5FC" w14:textId="77777777" w:rsidR="00B90BD8" w:rsidRPr="00B90BD8" w:rsidRDefault="00B90BD8" w:rsidP="00B90BD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90BD8" w:rsidRPr="00B90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BD8"/>
    <w:rsid w:val="003610A4"/>
    <w:rsid w:val="0041477F"/>
    <w:rsid w:val="00550255"/>
    <w:rsid w:val="005958F8"/>
    <w:rsid w:val="005A5273"/>
    <w:rsid w:val="00694FDA"/>
    <w:rsid w:val="009B3FB4"/>
    <w:rsid w:val="00B90BD8"/>
    <w:rsid w:val="00BE538D"/>
    <w:rsid w:val="00C03FFB"/>
    <w:rsid w:val="00C709A2"/>
    <w:rsid w:val="00D4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34D1"/>
  <w15:chartTrackingRefBased/>
  <w15:docId w15:val="{53BC21E9-C948-4B02-8081-42E83D32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cp:lastPrinted>2023-11-13T16:37:00Z</cp:lastPrinted>
  <dcterms:created xsi:type="dcterms:W3CDTF">2024-01-15T12:18:00Z</dcterms:created>
  <dcterms:modified xsi:type="dcterms:W3CDTF">2024-01-15T12:18:00Z</dcterms:modified>
</cp:coreProperties>
</file>