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BE7B1" w14:textId="4705CDFE" w:rsidR="005958F8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LITTLE MUNDEN PARISH COUNCIL</w:t>
      </w:r>
    </w:p>
    <w:p w14:paraId="08057A4D" w14:textId="77777777" w:rsidR="00C22090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85C0BD4" w14:textId="47711894" w:rsidR="00C22090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FINANCE REPORT</w:t>
      </w:r>
    </w:p>
    <w:p w14:paraId="6C595EE7" w14:textId="534BC4AE" w:rsidR="000A159A" w:rsidRDefault="000A159A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FERURARY 24</w:t>
      </w:r>
    </w:p>
    <w:p w14:paraId="2D5B4D89" w14:textId="3ED77EFE" w:rsidR="00274AEE" w:rsidRDefault="0034769E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15/01/</w:t>
      </w:r>
      <w:r w:rsidR="006176B1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="006176B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–</w:t>
      </w:r>
      <w:r w:rsidR="006176B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04/02/24</w:t>
      </w:r>
    </w:p>
    <w:p w14:paraId="29D59EB0" w14:textId="77777777" w:rsidR="00C22090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9F6E6C9" w14:textId="77777777" w:rsidR="00C22090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8E4A0ED" w14:textId="77777777" w:rsidR="00C22090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8DA1AEE" w14:textId="3CA0FFAE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RECEIPTS</w:t>
      </w:r>
    </w:p>
    <w:p w14:paraId="765F9C27" w14:textId="77777777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24FF67C4" w14:textId="6490ECAB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DATE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FROM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FOR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CH NO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£</w:t>
      </w:r>
    </w:p>
    <w:p w14:paraId="398D4FA1" w14:textId="2B6154AF" w:rsidR="00C21976" w:rsidRDefault="004D5643" w:rsidP="00C22090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16/01/24</w:t>
      </w:r>
      <w:r>
        <w:rPr>
          <w:rFonts w:ascii="Arial" w:hAnsi="Arial" w:cs="Arial"/>
          <w:sz w:val="24"/>
          <w:szCs w:val="24"/>
        </w:rPr>
        <w:tab/>
      </w:r>
      <w:proofErr w:type="spellStart"/>
      <w:r w:rsidR="00780A61">
        <w:rPr>
          <w:rFonts w:ascii="Arial" w:hAnsi="Arial" w:cs="Arial"/>
          <w:sz w:val="24"/>
          <w:szCs w:val="24"/>
        </w:rPr>
        <w:t>Astco</w:t>
      </w:r>
      <w:proofErr w:type="spellEnd"/>
      <w:r w:rsidR="00780A61">
        <w:rPr>
          <w:rFonts w:ascii="Arial" w:hAnsi="Arial" w:cs="Arial"/>
          <w:sz w:val="24"/>
          <w:szCs w:val="24"/>
        </w:rPr>
        <w:t xml:space="preserve"> Clothing</w:t>
      </w:r>
      <w:r w:rsidR="00780A61">
        <w:rPr>
          <w:rFonts w:ascii="Arial" w:hAnsi="Arial" w:cs="Arial"/>
          <w:sz w:val="24"/>
          <w:szCs w:val="24"/>
        </w:rPr>
        <w:tab/>
      </w:r>
      <w:proofErr w:type="spellStart"/>
      <w:r w:rsidR="00780A61">
        <w:rPr>
          <w:rFonts w:ascii="Arial" w:hAnsi="Arial" w:cs="Arial"/>
          <w:sz w:val="24"/>
          <w:szCs w:val="24"/>
        </w:rPr>
        <w:t>Clothing</w:t>
      </w:r>
      <w:proofErr w:type="spellEnd"/>
      <w:r w:rsidR="00780A61">
        <w:rPr>
          <w:rFonts w:ascii="Arial" w:hAnsi="Arial" w:cs="Arial"/>
          <w:sz w:val="24"/>
          <w:szCs w:val="24"/>
        </w:rPr>
        <w:t xml:space="preserve"> Bank</w:t>
      </w:r>
      <w:r w:rsidR="00780A61">
        <w:rPr>
          <w:rFonts w:ascii="Arial" w:hAnsi="Arial" w:cs="Arial"/>
          <w:sz w:val="24"/>
          <w:szCs w:val="24"/>
        </w:rPr>
        <w:tab/>
      </w:r>
      <w:r w:rsidR="00780A61">
        <w:rPr>
          <w:rFonts w:ascii="Arial" w:hAnsi="Arial" w:cs="Arial"/>
          <w:sz w:val="24"/>
          <w:szCs w:val="24"/>
        </w:rPr>
        <w:tab/>
        <w:t>BACS</w:t>
      </w:r>
      <w:r w:rsidR="00780A61">
        <w:rPr>
          <w:rFonts w:ascii="Arial" w:hAnsi="Arial" w:cs="Arial"/>
          <w:sz w:val="24"/>
          <w:szCs w:val="24"/>
        </w:rPr>
        <w:tab/>
      </w:r>
      <w:r w:rsidR="00780A61">
        <w:rPr>
          <w:rFonts w:ascii="Arial" w:hAnsi="Arial" w:cs="Arial"/>
          <w:sz w:val="24"/>
          <w:szCs w:val="24"/>
        </w:rPr>
        <w:tab/>
        <w:t xml:space="preserve">    </w:t>
      </w:r>
      <w:r w:rsidR="00254D14">
        <w:rPr>
          <w:rFonts w:ascii="Arial" w:hAnsi="Arial" w:cs="Arial"/>
          <w:sz w:val="24"/>
          <w:szCs w:val="24"/>
        </w:rPr>
        <w:t xml:space="preserve">   21.00</w:t>
      </w:r>
    </w:p>
    <w:p w14:paraId="592FD001" w14:textId="7A1B0903" w:rsidR="00254D14" w:rsidRPr="00EC1378" w:rsidRDefault="005F367C" w:rsidP="00C22090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254D14">
        <w:rPr>
          <w:rFonts w:ascii="Arial" w:hAnsi="Arial" w:cs="Arial"/>
          <w:sz w:val="24"/>
          <w:szCs w:val="24"/>
        </w:rPr>
        <w:t>3/02/24</w:t>
      </w:r>
      <w:r>
        <w:rPr>
          <w:rFonts w:ascii="Arial" w:hAnsi="Arial" w:cs="Arial"/>
          <w:sz w:val="24"/>
          <w:szCs w:val="24"/>
        </w:rPr>
        <w:tab/>
      </w:r>
      <w:r w:rsidR="00D322E1">
        <w:rPr>
          <w:rFonts w:ascii="Arial" w:hAnsi="Arial" w:cs="Arial"/>
          <w:sz w:val="24"/>
          <w:szCs w:val="24"/>
        </w:rPr>
        <w:t>Plans for Building</w:t>
      </w:r>
      <w:r w:rsidR="00D322E1">
        <w:rPr>
          <w:rFonts w:ascii="Arial" w:hAnsi="Arial" w:cs="Arial"/>
          <w:sz w:val="24"/>
          <w:szCs w:val="24"/>
        </w:rPr>
        <w:tab/>
      </w:r>
      <w:r w:rsidR="00C45C10">
        <w:rPr>
          <w:rFonts w:ascii="Arial" w:hAnsi="Arial" w:cs="Arial"/>
          <w:sz w:val="24"/>
          <w:szCs w:val="24"/>
        </w:rPr>
        <w:t>Newsletter Advert</w:t>
      </w:r>
      <w:r w:rsidR="00C45C10">
        <w:rPr>
          <w:rFonts w:ascii="Arial" w:hAnsi="Arial" w:cs="Arial"/>
          <w:sz w:val="24"/>
          <w:szCs w:val="24"/>
        </w:rPr>
        <w:tab/>
      </w:r>
      <w:r w:rsidR="00C45C10">
        <w:rPr>
          <w:rFonts w:ascii="Arial" w:hAnsi="Arial" w:cs="Arial"/>
          <w:sz w:val="24"/>
          <w:szCs w:val="24"/>
        </w:rPr>
        <w:tab/>
        <w:t>BACS</w:t>
      </w:r>
      <w:r w:rsidR="00C45C10">
        <w:rPr>
          <w:rFonts w:ascii="Arial" w:hAnsi="Arial" w:cs="Arial"/>
          <w:sz w:val="24"/>
          <w:szCs w:val="24"/>
        </w:rPr>
        <w:tab/>
      </w:r>
      <w:r w:rsidR="00C45C10">
        <w:rPr>
          <w:rFonts w:ascii="Arial" w:hAnsi="Arial" w:cs="Arial"/>
          <w:sz w:val="24"/>
          <w:szCs w:val="24"/>
        </w:rPr>
        <w:tab/>
        <w:t xml:space="preserve">     130.00</w:t>
      </w:r>
    </w:p>
    <w:p w14:paraId="0C91E658" w14:textId="34CC0981" w:rsidR="00C22090" w:rsidRDefault="00E63E6A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  <w:t xml:space="preserve"> </w:t>
      </w:r>
      <w:r w:rsidR="00C22090">
        <w:rPr>
          <w:rFonts w:ascii="Arial" w:hAnsi="Arial" w:cs="Arial"/>
          <w:b/>
          <w:bCs/>
          <w:sz w:val="24"/>
          <w:szCs w:val="24"/>
        </w:rPr>
        <w:tab/>
      </w:r>
      <w:r w:rsidR="00C22090">
        <w:rPr>
          <w:rFonts w:ascii="Arial" w:hAnsi="Arial" w:cs="Arial"/>
          <w:b/>
          <w:bCs/>
          <w:sz w:val="24"/>
          <w:szCs w:val="24"/>
        </w:rPr>
        <w:tab/>
      </w:r>
      <w:r w:rsidR="00C22090">
        <w:rPr>
          <w:rFonts w:ascii="Arial" w:hAnsi="Arial" w:cs="Arial"/>
          <w:b/>
          <w:bCs/>
          <w:sz w:val="24"/>
          <w:szCs w:val="24"/>
        </w:rPr>
        <w:tab/>
      </w:r>
      <w:r w:rsidR="00C22090">
        <w:rPr>
          <w:rFonts w:ascii="Arial" w:hAnsi="Arial" w:cs="Arial"/>
          <w:b/>
          <w:bCs/>
          <w:sz w:val="24"/>
          <w:szCs w:val="24"/>
        </w:rPr>
        <w:tab/>
      </w:r>
      <w:r w:rsidR="00C22090">
        <w:rPr>
          <w:rFonts w:ascii="Arial" w:hAnsi="Arial" w:cs="Arial"/>
          <w:b/>
          <w:bCs/>
          <w:sz w:val="24"/>
          <w:szCs w:val="24"/>
        </w:rPr>
        <w:tab/>
      </w:r>
      <w:r w:rsidR="00C22090">
        <w:rPr>
          <w:rFonts w:ascii="Arial" w:hAnsi="Arial" w:cs="Arial"/>
          <w:b/>
          <w:bCs/>
          <w:sz w:val="24"/>
          <w:szCs w:val="24"/>
        </w:rPr>
        <w:tab/>
      </w:r>
      <w:r w:rsidR="00C22090">
        <w:rPr>
          <w:rFonts w:ascii="Arial" w:hAnsi="Arial" w:cs="Arial"/>
          <w:b/>
          <w:bCs/>
          <w:sz w:val="24"/>
          <w:szCs w:val="24"/>
        </w:rPr>
        <w:tab/>
      </w:r>
      <w:r w:rsidR="00A14E6C">
        <w:rPr>
          <w:rFonts w:ascii="Arial" w:hAnsi="Arial" w:cs="Arial"/>
          <w:b/>
          <w:bCs/>
          <w:sz w:val="24"/>
          <w:szCs w:val="24"/>
        </w:rPr>
        <w:tab/>
      </w:r>
      <w:r w:rsidR="00C22090">
        <w:rPr>
          <w:rFonts w:ascii="Arial" w:hAnsi="Arial" w:cs="Arial"/>
          <w:b/>
          <w:bCs/>
          <w:sz w:val="24"/>
          <w:szCs w:val="24"/>
        </w:rPr>
        <w:t>Total</w:t>
      </w:r>
      <w:r w:rsidR="00022D22">
        <w:rPr>
          <w:rFonts w:ascii="Arial" w:hAnsi="Arial" w:cs="Arial"/>
          <w:b/>
          <w:bCs/>
          <w:sz w:val="24"/>
          <w:szCs w:val="24"/>
        </w:rPr>
        <w:tab/>
      </w:r>
      <w:r w:rsidR="00A14E6C">
        <w:rPr>
          <w:rFonts w:ascii="Arial" w:hAnsi="Arial" w:cs="Arial"/>
          <w:b/>
          <w:bCs/>
          <w:sz w:val="24"/>
          <w:szCs w:val="24"/>
        </w:rPr>
        <w:tab/>
        <w:t xml:space="preserve">   </w:t>
      </w:r>
      <w:r w:rsidR="00A4515B">
        <w:rPr>
          <w:rFonts w:ascii="Arial" w:hAnsi="Arial" w:cs="Arial"/>
          <w:b/>
          <w:bCs/>
          <w:sz w:val="24"/>
          <w:szCs w:val="24"/>
        </w:rPr>
        <w:t xml:space="preserve">  151.00</w:t>
      </w:r>
      <w:r w:rsidR="00C22090">
        <w:rPr>
          <w:rFonts w:ascii="Arial" w:hAnsi="Arial" w:cs="Arial"/>
          <w:b/>
          <w:bCs/>
          <w:sz w:val="24"/>
          <w:szCs w:val="24"/>
        </w:rPr>
        <w:tab/>
        <w:t xml:space="preserve">               </w:t>
      </w:r>
      <w:r w:rsidR="00C22090">
        <w:rPr>
          <w:rFonts w:ascii="Arial" w:hAnsi="Arial" w:cs="Arial"/>
          <w:b/>
          <w:bCs/>
          <w:sz w:val="24"/>
          <w:szCs w:val="24"/>
        </w:rPr>
        <w:tab/>
      </w:r>
      <w:r w:rsidR="00C22090">
        <w:rPr>
          <w:rFonts w:ascii="Arial" w:hAnsi="Arial" w:cs="Arial"/>
          <w:b/>
          <w:bCs/>
          <w:sz w:val="24"/>
          <w:szCs w:val="24"/>
        </w:rPr>
        <w:tab/>
      </w:r>
    </w:p>
    <w:p w14:paraId="7F7742FB" w14:textId="7A9A7549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PAYMENTS</w:t>
      </w:r>
    </w:p>
    <w:p w14:paraId="02442C64" w14:textId="6D075B39" w:rsidR="00BF2F7E" w:rsidRDefault="00BF2F7E" w:rsidP="00BF2F7E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DATE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TO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FOR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 CHEQUE NO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  </w: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445FE62E" w14:textId="77777777" w:rsidR="001A50ED" w:rsidRDefault="001A50ED" w:rsidP="00BF2F7E">
      <w:pPr>
        <w:jc w:val="left"/>
        <w:rPr>
          <w:rFonts w:ascii="Arial" w:hAnsi="Arial" w:cs="Arial"/>
          <w:sz w:val="24"/>
          <w:szCs w:val="24"/>
        </w:rPr>
      </w:pPr>
    </w:p>
    <w:p w14:paraId="02C6149F" w14:textId="2EAA1A02" w:rsidR="00DE3D9D" w:rsidRDefault="00D972F1" w:rsidP="00DE3D9D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15/01/24</w:t>
      </w:r>
      <w:r w:rsidR="00DE3D9D" w:rsidRPr="00C215E9">
        <w:rPr>
          <w:rFonts w:ascii="Arial" w:hAnsi="Arial" w:cs="Arial"/>
          <w:sz w:val="24"/>
          <w:szCs w:val="24"/>
        </w:rPr>
        <w:tab/>
      </w:r>
      <w:r w:rsidR="00141614">
        <w:rPr>
          <w:rFonts w:ascii="Arial" w:hAnsi="Arial" w:cs="Arial"/>
          <w:sz w:val="24"/>
          <w:szCs w:val="24"/>
        </w:rPr>
        <w:t>Carol Collin</w:t>
      </w:r>
      <w:r>
        <w:rPr>
          <w:rFonts w:ascii="Arial" w:hAnsi="Arial" w:cs="Arial"/>
          <w:sz w:val="24"/>
          <w:szCs w:val="24"/>
        </w:rPr>
        <w:t>s</w:t>
      </w:r>
      <w:r w:rsidR="00141614">
        <w:rPr>
          <w:rFonts w:ascii="Arial" w:hAnsi="Arial" w:cs="Arial"/>
          <w:sz w:val="24"/>
          <w:szCs w:val="24"/>
        </w:rPr>
        <w:tab/>
      </w:r>
      <w:r w:rsidR="00DE3D9D" w:rsidRPr="00C215E9">
        <w:rPr>
          <w:rFonts w:ascii="Arial" w:hAnsi="Arial" w:cs="Arial"/>
          <w:sz w:val="24"/>
          <w:szCs w:val="24"/>
        </w:rPr>
        <w:tab/>
        <w:t>Xmas Dec Prize</w:t>
      </w:r>
      <w:r w:rsidR="00554608">
        <w:rPr>
          <w:rFonts w:ascii="Arial" w:hAnsi="Arial" w:cs="Arial"/>
          <w:sz w:val="24"/>
          <w:szCs w:val="24"/>
        </w:rPr>
        <w:tab/>
      </w:r>
      <w:r w:rsidR="00191930">
        <w:rPr>
          <w:rFonts w:ascii="Arial" w:hAnsi="Arial" w:cs="Arial"/>
          <w:sz w:val="24"/>
          <w:szCs w:val="24"/>
        </w:rPr>
        <w:tab/>
      </w:r>
      <w:r w:rsidR="00554608">
        <w:rPr>
          <w:rFonts w:ascii="Arial" w:hAnsi="Arial" w:cs="Arial"/>
          <w:sz w:val="24"/>
          <w:szCs w:val="24"/>
        </w:rPr>
        <w:t>1294</w:t>
      </w:r>
      <w:r w:rsidR="00554608">
        <w:rPr>
          <w:rFonts w:ascii="Arial" w:hAnsi="Arial" w:cs="Arial"/>
          <w:sz w:val="24"/>
          <w:szCs w:val="24"/>
        </w:rPr>
        <w:tab/>
      </w:r>
      <w:r w:rsidR="00554608">
        <w:rPr>
          <w:rFonts w:ascii="Arial" w:hAnsi="Arial" w:cs="Arial"/>
          <w:sz w:val="24"/>
          <w:szCs w:val="24"/>
        </w:rPr>
        <w:tab/>
        <w:t xml:space="preserve">  </w:t>
      </w:r>
      <w:r w:rsidR="00DE3D9D" w:rsidRPr="00C215E9">
        <w:rPr>
          <w:rFonts w:ascii="Arial" w:hAnsi="Arial" w:cs="Arial"/>
          <w:sz w:val="24"/>
          <w:szCs w:val="24"/>
        </w:rPr>
        <w:t xml:space="preserve">   200.00</w:t>
      </w:r>
    </w:p>
    <w:p w14:paraId="5830F9B1" w14:textId="3E9AFA01" w:rsidR="00D972F1" w:rsidRDefault="002F12DD" w:rsidP="00DE3D9D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15/01/24</w:t>
      </w:r>
      <w:r>
        <w:rPr>
          <w:rFonts w:ascii="Arial" w:hAnsi="Arial" w:cs="Arial"/>
          <w:sz w:val="24"/>
          <w:szCs w:val="24"/>
        </w:rPr>
        <w:tab/>
        <w:t>Herts Display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Dec 23 Newsletter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A43C9">
        <w:rPr>
          <w:rFonts w:ascii="Arial" w:hAnsi="Arial" w:cs="Arial"/>
          <w:sz w:val="24"/>
          <w:szCs w:val="24"/>
        </w:rPr>
        <w:t>BACS</w:t>
      </w:r>
      <w:r w:rsidR="004A43C9">
        <w:rPr>
          <w:rFonts w:ascii="Arial" w:hAnsi="Arial" w:cs="Arial"/>
          <w:sz w:val="24"/>
          <w:szCs w:val="24"/>
        </w:rPr>
        <w:tab/>
      </w:r>
      <w:r w:rsidR="004A43C9">
        <w:rPr>
          <w:rFonts w:ascii="Arial" w:hAnsi="Arial" w:cs="Arial"/>
          <w:sz w:val="24"/>
          <w:szCs w:val="24"/>
        </w:rPr>
        <w:tab/>
        <w:t xml:space="preserve">     111.60</w:t>
      </w:r>
    </w:p>
    <w:p w14:paraId="732DDC28" w14:textId="7ADAB70F" w:rsidR="004A43C9" w:rsidRPr="00C215E9" w:rsidRDefault="004A43C9" w:rsidP="00DE3D9D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24/01/24</w:t>
      </w:r>
      <w:r w:rsidR="00C4561E">
        <w:rPr>
          <w:rFonts w:ascii="Arial" w:hAnsi="Arial" w:cs="Arial"/>
          <w:sz w:val="24"/>
          <w:szCs w:val="24"/>
        </w:rPr>
        <w:tab/>
        <w:t>HMRC</w:t>
      </w:r>
      <w:r w:rsidR="00C4561E">
        <w:rPr>
          <w:rFonts w:ascii="Arial" w:hAnsi="Arial" w:cs="Arial"/>
          <w:sz w:val="24"/>
          <w:szCs w:val="24"/>
        </w:rPr>
        <w:tab/>
      </w:r>
      <w:r w:rsidR="00C4561E">
        <w:rPr>
          <w:rFonts w:ascii="Arial" w:hAnsi="Arial" w:cs="Arial"/>
          <w:sz w:val="24"/>
          <w:szCs w:val="24"/>
        </w:rPr>
        <w:tab/>
      </w:r>
      <w:r w:rsidR="00C4561E">
        <w:rPr>
          <w:rFonts w:ascii="Arial" w:hAnsi="Arial" w:cs="Arial"/>
          <w:sz w:val="24"/>
          <w:szCs w:val="24"/>
        </w:rPr>
        <w:tab/>
        <w:t>Clerks PAYE</w:t>
      </w:r>
      <w:r w:rsidR="00C4561E">
        <w:rPr>
          <w:rFonts w:ascii="Arial" w:hAnsi="Arial" w:cs="Arial"/>
          <w:sz w:val="24"/>
          <w:szCs w:val="24"/>
        </w:rPr>
        <w:tab/>
      </w:r>
      <w:r w:rsidR="00C4561E">
        <w:rPr>
          <w:rFonts w:ascii="Arial" w:hAnsi="Arial" w:cs="Arial"/>
          <w:sz w:val="24"/>
          <w:szCs w:val="24"/>
        </w:rPr>
        <w:tab/>
      </w:r>
      <w:r w:rsidR="00C4561E">
        <w:rPr>
          <w:rFonts w:ascii="Arial" w:hAnsi="Arial" w:cs="Arial"/>
          <w:sz w:val="24"/>
          <w:szCs w:val="24"/>
        </w:rPr>
        <w:tab/>
        <w:t>1</w:t>
      </w:r>
      <w:r w:rsidR="00191930">
        <w:rPr>
          <w:rFonts w:ascii="Arial" w:hAnsi="Arial" w:cs="Arial"/>
          <w:sz w:val="24"/>
          <w:szCs w:val="24"/>
        </w:rPr>
        <w:t>295</w:t>
      </w:r>
      <w:r w:rsidR="00E4122C">
        <w:rPr>
          <w:rFonts w:ascii="Arial" w:hAnsi="Arial" w:cs="Arial"/>
          <w:sz w:val="24"/>
          <w:szCs w:val="24"/>
        </w:rPr>
        <w:tab/>
      </w:r>
      <w:r w:rsidR="00E4122C">
        <w:rPr>
          <w:rFonts w:ascii="Arial" w:hAnsi="Arial" w:cs="Arial"/>
          <w:sz w:val="24"/>
          <w:szCs w:val="24"/>
        </w:rPr>
        <w:tab/>
      </w:r>
      <w:r w:rsidR="000770A0">
        <w:rPr>
          <w:rFonts w:ascii="Arial" w:hAnsi="Arial" w:cs="Arial"/>
          <w:sz w:val="24"/>
          <w:szCs w:val="24"/>
        </w:rPr>
        <w:t xml:space="preserve">       55.00</w:t>
      </w:r>
    </w:p>
    <w:p w14:paraId="74D817B0" w14:textId="45E498A5" w:rsidR="001A50ED" w:rsidRDefault="00001B2E" w:rsidP="00BF2F7E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04/02/24</w:t>
      </w:r>
      <w:r>
        <w:rPr>
          <w:rFonts w:ascii="Arial" w:hAnsi="Arial" w:cs="Arial"/>
          <w:sz w:val="24"/>
          <w:szCs w:val="24"/>
        </w:rPr>
        <w:tab/>
        <w:t>Herts Display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Jan 24 Newsletter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BACS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</w:t>
      </w:r>
      <w:r w:rsidR="00A069D3">
        <w:rPr>
          <w:rFonts w:ascii="Arial" w:hAnsi="Arial" w:cs="Arial"/>
          <w:sz w:val="24"/>
          <w:szCs w:val="24"/>
        </w:rPr>
        <w:t>173.00</w:t>
      </w:r>
    </w:p>
    <w:p w14:paraId="189006BF" w14:textId="07BA007E" w:rsidR="00A069D3" w:rsidRDefault="00A069D3" w:rsidP="00BF2F7E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04/02/24</w:t>
      </w:r>
      <w:r>
        <w:rPr>
          <w:rFonts w:ascii="Arial" w:hAnsi="Arial" w:cs="Arial"/>
          <w:sz w:val="24"/>
          <w:szCs w:val="24"/>
        </w:rPr>
        <w:tab/>
        <w:t>Comm Heartbeat</w:t>
      </w:r>
      <w:r>
        <w:rPr>
          <w:rFonts w:ascii="Arial" w:hAnsi="Arial" w:cs="Arial"/>
          <w:sz w:val="24"/>
          <w:szCs w:val="24"/>
        </w:rPr>
        <w:tab/>
      </w:r>
      <w:r w:rsidR="00F152E9">
        <w:rPr>
          <w:rFonts w:ascii="Arial" w:hAnsi="Arial" w:cs="Arial"/>
          <w:sz w:val="24"/>
          <w:szCs w:val="24"/>
        </w:rPr>
        <w:t>Annual Support</w:t>
      </w:r>
      <w:r w:rsidR="00F152E9">
        <w:rPr>
          <w:rFonts w:ascii="Arial" w:hAnsi="Arial" w:cs="Arial"/>
          <w:sz w:val="24"/>
          <w:szCs w:val="24"/>
        </w:rPr>
        <w:tab/>
      </w:r>
      <w:r w:rsidR="00F152E9">
        <w:rPr>
          <w:rFonts w:ascii="Arial" w:hAnsi="Arial" w:cs="Arial"/>
          <w:sz w:val="24"/>
          <w:szCs w:val="24"/>
        </w:rPr>
        <w:tab/>
        <w:t>BACS</w:t>
      </w:r>
      <w:r w:rsidR="00F152E9">
        <w:rPr>
          <w:rFonts w:ascii="Arial" w:hAnsi="Arial" w:cs="Arial"/>
          <w:sz w:val="24"/>
          <w:szCs w:val="24"/>
        </w:rPr>
        <w:tab/>
      </w:r>
      <w:r w:rsidR="00F152E9">
        <w:rPr>
          <w:rFonts w:ascii="Arial" w:hAnsi="Arial" w:cs="Arial"/>
          <w:sz w:val="24"/>
          <w:szCs w:val="24"/>
        </w:rPr>
        <w:tab/>
        <w:t xml:space="preserve">     151.20</w:t>
      </w:r>
    </w:p>
    <w:p w14:paraId="76E1485A" w14:textId="5DF800F9" w:rsidR="00D44BCB" w:rsidRDefault="00D44BCB" w:rsidP="00D44BCB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5D0CE1">
        <w:rPr>
          <w:rFonts w:ascii="Arial" w:hAnsi="Arial" w:cs="Arial"/>
          <w:b/>
          <w:bCs/>
          <w:sz w:val="24"/>
          <w:szCs w:val="24"/>
        </w:rPr>
        <w:tab/>
      </w:r>
      <w:r w:rsidR="005D0CE1">
        <w:rPr>
          <w:rFonts w:ascii="Arial" w:hAnsi="Arial" w:cs="Arial"/>
          <w:b/>
          <w:bCs/>
          <w:sz w:val="24"/>
          <w:szCs w:val="24"/>
        </w:rPr>
        <w:tab/>
      </w:r>
      <w:r w:rsidR="005D0CE1">
        <w:rPr>
          <w:rFonts w:ascii="Arial" w:hAnsi="Arial" w:cs="Arial"/>
          <w:b/>
          <w:bCs/>
          <w:sz w:val="24"/>
          <w:szCs w:val="24"/>
        </w:rPr>
        <w:tab/>
      </w:r>
      <w:r w:rsidR="005D0CE1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Total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</w:t>
      </w:r>
      <w:r w:rsidR="005D0CE1">
        <w:rPr>
          <w:rFonts w:ascii="Arial" w:hAnsi="Arial" w:cs="Arial"/>
          <w:b/>
          <w:bCs/>
          <w:sz w:val="24"/>
          <w:szCs w:val="24"/>
        </w:rPr>
        <w:t>690.80</w:t>
      </w:r>
    </w:p>
    <w:p w14:paraId="20DC4286" w14:textId="77777777" w:rsidR="00D44BCB" w:rsidRDefault="00D44BCB" w:rsidP="00D44BCB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4E969EA6" w14:textId="77777777" w:rsidR="00D44BCB" w:rsidRDefault="00D44BCB" w:rsidP="00D44BCB">
      <w:pPr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 w:rsidRPr="005D26E0">
        <w:rPr>
          <w:rFonts w:ascii="Arial" w:eastAsia="Arial" w:hAnsi="Arial" w:cs="Arial"/>
          <w:b/>
          <w:color w:val="000000"/>
          <w:sz w:val="24"/>
          <w:szCs w:val="24"/>
          <w:u w:val="single"/>
        </w:rPr>
        <w:t>Deduct Payments from Current Account</w:t>
      </w:r>
    </w:p>
    <w:p w14:paraId="03512D56" w14:textId="3B0B79F8" w:rsidR="00D44BCB" w:rsidRDefault="00D44BCB" w:rsidP="00D44BCB">
      <w:p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</w:t>
      </w:r>
      <w:r w:rsidRPr="005D26E0">
        <w:rPr>
          <w:rFonts w:ascii="Arial" w:eastAsia="Arial" w:hAnsi="Arial" w:cs="Arial"/>
          <w:color w:val="000000"/>
          <w:sz w:val="24"/>
          <w:szCs w:val="24"/>
        </w:rPr>
        <w:t xml:space="preserve">Online balance on Current Account </w:t>
      </w:r>
      <w:r w:rsidR="007D5E65">
        <w:rPr>
          <w:rFonts w:ascii="Arial" w:eastAsia="Arial" w:hAnsi="Arial" w:cs="Arial"/>
          <w:color w:val="000000"/>
          <w:sz w:val="24"/>
          <w:szCs w:val="24"/>
        </w:rPr>
        <w:t>4/02/24</w:t>
      </w:r>
      <w:r w:rsidR="007D5E65">
        <w:rPr>
          <w:rFonts w:ascii="Arial" w:eastAsia="Arial" w:hAnsi="Arial" w:cs="Arial"/>
          <w:color w:val="000000"/>
          <w:sz w:val="24"/>
          <w:szCs w:val="24"/>
        </w:rPr>
        <w:tab/>
      </w:r>
      <w:r w:rsidR="007D5E65">
        <w:rPr>
          <w:rFonts w:ascii="Arial" w:eastAsia="Arial" w:hAnsi="Arial" w:cs="Arial"/>
          <w:color w:val="000000"/>
          <w:sz w:val="24"/>
          <w:szCs w:val="24"/>
        </w:rPr>
        <w:tab/>
      </w:r>
      <w:r w:rsidR="007D5E65">
        <w:rPr>
          <w:rFonts w:ascii="Arial" w:eastAsia="Arial" w:hAnsi="Arial" w:cs="Arial"/>
          <w:color w:val="000000"/>
          <w:sz w:val="24"/>
          <w:szCs w:val="24"/>
        </w:rPr>
        <w:tab/>
        <w:t xml:space="preserve">      12897.77</w:t>
      </w:r>
    </w:p>
    <w:p w14:paraId="5C44E65A" w14:textId="0C6B6E4E" w:rsidR="00D44BCB" w:rsidRDefault="00D44BCB" w:rsidP="00D44BCB">
      <w:p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r w:rsidRPr="005D26E0">
        <w:rPr>
          <w:rFonts w:ascii="Arial" w:eastAsia="Arial" w:hAnsi="Arial" w:cs="Arial"/>
          <w:color w:val="000000"/>
          <w:sz w:val="24"/>
          <w:szCs w:val="24"/>
        </w:rPr>
        <w:t>Balance Brought forward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284EB6">
        <w:rPr>
          <w:rFonts w:ascii="Arial" w:eastAsia="Arial" w:hAnsi="Arial" w:cs="Arial"/>
          <w:color w:val="000000"/>
          <w:sz w:val="24"/>
          <w:szCs w:val="24"/>
        </w:rPr>
        <w:t>12/01/24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 </w:t>
      </w:r>
      <w:r w:rsidR="007D5E65">
        <w:rPr>
          <w:rFonts w:ascii="Arial" w:eastAsia="Arial" w:hAnsi="Arial" w:cs="Arial"/>
          <w:color w:val="000000"/>
          <w:sz w:val="24"/>
          <w:szCs w:val="24"/>
        </w:rPr>
        <w:t>13437.57</w:t>
      </w:r>
    </w:p>
    <w:p w14:paraId="5A45E7AF" w14:textId="004187CC" w:rsidR="00D44BCB" w:rsidRDefault="00D44BCB" w:rsidP="00D44BCB">
      <w:p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r w:rsidRPr="005D26E0">
        <w:rPr>
          <w:rFonts w:ascii="Arial" w:eastAsia="Arial" w:hAnsi="Arial" w:cs="Arial"/>
          <w:color w:val="000000"/>
          <w:sz w:val="24"/>
          <w:szCs w:val="24"/>
        </w:rPr>
        <w:t>Less Payments </w:t>
      </w:r>
      <w:r w:rsidR="0046418D">
        <w:rPr>
          <w:rFonts w:ascii="Arial" w:eastAsia="Arial" w:hAnsi="Arial" w:cs="Arial"/>
          <w:color w:val="000000"/>
          <w:sz w:val="24"/>
          <w:szCs w:val="24"/>
        </w:rPr>
        <w:tab/>
      </w:r>
      <w:r w:rsidR="0046418D">
        <w:rPr>
          <w:rFonts w:ascii="Arial" w:eastAsia="Arial" w:hAnsi="Arial" w:cs="Arial"/>
          <w:color w:val="000000"/>
          <w:sz w:val="24"/>
          <w:szCs w:val="24"/>
        </w:rPr>
        <w:tab/>
      </w:r>
      <w:r w:rsidR="0046418D">
        <w:rPr>
          <w:rFonts w:ascii="Arial" w:eastAsia="Arial" w:hAnsi="Arial" w:cs="Arial"/>
          <w:color w:val="000000"/>
          <w:sz w:val="24"/>
          <w:szCs w:val="24"/>
        </w:rPr>
        <w:tab/>
      </w:r>
      <w:r w:rsidR="0046418D">
        <w:rPr>
          <w:rFonts w:ascii="Arial" w:eastAsia="Arial" w:hAnsi="Arial" w:cs="Arial"/>
          <w:color w:val="000000"/>
          <w:sz w:val="24"/>
          <w:szCs w:val="24"/>
        </w:rPr>
        <w:tab/>
      </w:r>
      <w:r w:rsidR="0046418D">
        <w:rPr>
          <w:rFonts w:ascii="Arial" w:eastAsia="Arial" w:hAnsi="Arial" w:cs="Arial"/>
          <w:color w:val="000000"/>
          <w:sz w:val="24"/>
          <w:szCs w:val="24"/>
        </w:rPr>
        <w:tab/>
      </w:r>
      <w:r w:rsidR="0046418D">
        <w:rPr>
          <w:rFonts w:ascii="Arial" w:eastAsia="Arial" w:hAnsi="Arial" w:cs="Arial"/>
          <w:color w:val="000000"/>
          <w:sz w:val="24"/>
          <w:szCs w:val="24"/>
        </w:rPr>
        <w:tab/>
      </w:r>
      <w:r w:rsidR="0046418D">
        <w:rPr>
          <w:rFonts w:ascii="Arial" w:eastAsia="Arial" w:hAnsi="Arial" w:cs="Arial"/>
          <w:color w:val="000000"/>
          <w:sz w:val="24"/>
          <w:szCs w:val="24"/>
        </w:rPr>
        <w:tab/>
      </w:r>
      <w:r w:rsidR="003967AB">
        <w:rPr>
          <w:rFonts w:ascii="Arial" w:eastAsia="Arial" w:hAnsi="Arial" w:cs="Arial"/>
          <w:color w:val="000000"/>
          <w:sz w:val="24"/>
          <w:szCs w:val="24"/>
        </w:rPr>
        <w:t xml:space="preserve">          690.80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   </w:t>
      </w:r>
    </w:p>
    <w:p w14:paraId="46D5FF03" w14:textId="07E535A4" w:rsidR="00D44BCB" w:rsidRDefault="00D44BCB" w:rsidP="00D44BCB">
      <w:p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r w:rsidRPr="005D26E0">
        <w:rPr>
          <w:rFonts w:ascii="Arial" w:eastAsia="Arial" w:hAnsi="Arial" w:cs="Arial"/>
          <w:color w:val="000000"/>
          <w:sz w:val="24"/>
          <w:szCs w:val="24"/>
        </w:rPr>
        <w:t xml:space="preserve">Plus Receipts   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 w:rsidRPr="005D26E0">
        <w:rPr>
          <w:rFonts w:ascii="Arial" w:eastAsia="Arial" w:hAnsi="Arial" w:cs="Arial"/>
          <w:color w:val="000000"/>
          <w:sz w:val="24"/>
          <w:szCs w:val="24"/>
        </w:rPr>
        <w:t> 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 </w:t>
      </w:r>
      <w:r w:rsidR="001A50ED"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proofErr w:type="gramStart"/>
      <w:r w:rsidR="009D6560">
        <w:rPr>
          <w:rFonts w:ascii="Arial" w:eastAsia="Arial" w:hAnsi="Arial" w:cs="Arial"/>
          <w:color w:val="000000"/>
          <w:sz w:val="24"/>
          <w:szCs w:val="24"/>
        </w:rPr>
        <w:t>151</w:t>
      </w:r>
      <w:r w:rsidR="002D6033">
        <w:rPr>
          <w:rFonts w:ascii="Arial" w:eastAsia="Arial" w:hAnsi="Arial" w:cs="Arial"/>
          <w:color w:val="000000"/>
          <w:sz w:val="24"/>
          <w:szCs w:val="24"/>
        </w:rPr>
        <w:t>.00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             _______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</w:t>
      </w:r>
    </w:p>
    <w:p w14:paraId="6E05367E" w14:textId="502CB677" w:rsidR="002D754A" w:rsidRDefault="004B3BD2" w:rsidP="00D44BCB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</w:t>
      </w:r>
      <w:r w:rsidR="00D44BCB" w:rsidRPr="005D26E0">
        <w:rPr>
          <w:rFonts w:ascii="Arial" w:eastAsia="Arial" w:hAnsi="Arial" w:cs="Arial"/>
          <w:b/>
          <w:color w:val="000000"/>
          <w:sz w:val="24"/>
          <w:szCs w:val="24"/>
        </w:rPr>
        <w:t xml:space="preserve">Balance as at </w:t>
      </w:r>
      <w:r w:rsidR="00F74BE5">
        <w:rPr>
          <w:rFonts w:ascii="Arial" w:eastAsia="Arial" w:hAnsi="Arial" w:cs="Arial"/>
          <w:b/>
          <w:color w:val="000000"/>
          <w:sz w:val="24"/>
          <w:szCs w:val="24"/>
        </w:rPr>
        <w:t>12/</w:t>
      </w:r>
      <w:r w:rsidR="005817EF">
        <w:rPr>
          <w:rFonts w:ascii="Arial" w:eastAsia="Arial" w:hAnsi="Arial" w:cs="Arial"/>
          <w:b/>
          <w:color w:val="000000"/>
          <w:sz w:val="24"/>
          <w:szCs w:val="24"/>
        </w:rPr>
        <w:t>01/24</w:t>
      </w:r>
      <w:r w:rsidR="00D44BCB">
        <w:rPr>
          <w:rFonts w:ascii="Arial" w:eastAsia="Arial" w:hAnsi="Arial" w:cs="Arial"/>
          <w:b/>
          <w:color w:val="000000"/>
          <w:sz w:val="24"/>
          <w:szCs w:val="24"/>
        </w:rPr>
        <w:tab/>
      </w:r>
      <w:r w:rsidR="00D44BCB">
        <w:rPr>
          <w:rFonts w:ascii="Arial" w:eastAsia="Arial" w:hAnsi="Arial" w:cs="Arial"/>
          <w:b/>
          <w:color w:val="000000"/>
          <w:sz w:val="24"/>
          <w:szCs w:val="24"/>
        </w:rPr>
        <w:tab/>
      </w:r>
      <w:r w:rsidR="00D44BCB">
        <w:rPr>
          <w:rFonts w:ascii="Arial" w:eastAsia="Arial" w:hAnsi="Arial" w:cs="Arial"/>
          <w:b/>
          <w:color w:val="000000"/>
          <w:sz w:val="24"/>
          <w:szCs w:val="24"/>
        </w:rPr>
        <w:tab/>
      </w:r>
      <w:r w:rsidR="00D44BCB">
        <w:rPr>
          <w:rFonts w:ascii="Arial" w:eastAsia="Arial" w:hAnsi="Arial" w:cs="Arial"/>
          <w:b/>
          <w:color w:val="000000"/>
          <w:sz w:val="24"/>
          <w:szCs w:val="24"/>
        </w:rPr>
        <w:tab/>
      </w:r>
      <w:r w:rsidR="00D44BCB">
        <w:rPr>
          <w:rFonts w:ascii="Arial" w:eastAsia="Arial" w:hAnsi="Arial" w:cs="Arial"/>
          <w:b/>
          <w:color w:val="000000"/>
          <w:sz w:val="24"/>
          <w:szCs w:val="24"/>
        </w:rPr>
        <w:tab/>
      </w:r>
      <w:r w:rsidR="00D44BCB"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      </w:t>
      </w:r>
      <w:r w:rsidR="007732F8">
        <w:rPr>
          <w:rFonts w:ascii="Arial" w:eastAsia="Arial" w:hAnsi="Arial" w:cs="Arial"/>
          <w:b/>
          <w:color w:val="000000"/>
          <w:sz w:val="24"/>
          <w:szCs w:val="24"/>
        </w:rPr>
        <w:t>12</w:t>
      </w:r>
      <w:r w:rsidR="002D6033">
        <w:rPr>
          <w:rFonts w:ascii="Arial" w:eastAsia="Arial" w:hAnsi="Arial" w:cs="Arial"/>
          <w:b/>
          <w:color w:val="000000"/>
          <w:sz w:val="24"/>
          <w:szCs w:val="24"/>
        </w:rPr>
        <w:t>897.77</w:t>
      </w:r>
    </w:p>
    <w:p w14:paraId="45F6DF3A" w14:textId="77777777" w:rsidR="00D44BCB" w:rsidRDefault="00D44BCB" w:rsidP="00D44BCB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</w:p>
    <w:p w14:paraId="7E604727" w14:textId="77777777" w:rsidR="00D44BCB" w:rsidRPr="00D44BCB" w:rsidRDefault="00D44BCB" w:rsidP="00D44BCB">
      <w:pPr>
        <w:jc w:val="left"/>
        <w:rPr>
          <w:rFonts w:ascii="Calibri" w:eastAsia="Times New Roman" w:hAnsi="Calibri" w:cs="Calibri"/>
          <w:color w:val="000000"/>
          <w:lang w:eastAsia="en-GB"/>
        </w:rPr>
      </w:pPr>
    </w:p>
    <w:p w14:paraId="3B95BE45" w14:textId="57454FB7" w:rsidR="00D44BCB" w:rsidRDefault="00D44BCB" w:rsidP="00BF2F7E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3B0BE719" w14:textId="77777777" w:rsidR="00BF2F7E" w:rsidRDefault="00BF2F7E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211B8373" w14:textId="77777777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731D0DA2" w14:textId="77777777" w:rsidR="00C22090" w:rsidRP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</w:p>
    <w:sectPr w:rsidR="00C22090" w:rsidRPr="00C220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090"/>
    <w:rsid w:val="00001B2E"/>
    <w:rsid w:val="00022D22"/>
    <w:rsid w:val="0007085D"/>
    <w:rsid w:val="00073B0E"/>
    <w:rsid w:val="000770A0"/>
    <w:rsid w:val="000A159A"/>
    <w:rsid w:val="00104724"/>
    <w:rsid w:val="001237EA"/>
    <w:rsid w:val="00131C0F"/>
    <w:rsid w:val="00141614"/>
    <w:rsid w:val="00191930"/>
    <w:rsid w:val="001A50ED"/>
    <w:rsid w:val="001C56D3"/>
    <w:rsid w:val="00207DC4"/>
    <w:rsid w:val="0021759E"/>
    <w:rsid w:val="002349D1"/>
    <w:rsid w:val="002543F0"/>
    <w:rsid w:val="002544BF"/>
    <w:rsid w:val="00254D14"/>
    <w:rsid w:val="00274AEE"/>
    <w:rsid w:val="00277F7C"/>
    <w:rsid w:val="00284EB6"/>
    <w:rsid w:val="002D6033"/>
    <w:rsid w:val="002D754A"/>
    <w:rsid w:val="002F12DD"/>
    <w:rsid w:val="002F365B"/>
    <w:rsid w:val="0034769E"/>
    <w:rsid w:val="003967AB"/>
    <w:rsid w:val="0046418D"/>
    <w:rsid w:val="004A43C9"/>
    <w:rsid w:val="004B3BD2"/>
    <w:rsid w:val="004D4CDC"/>
    <w:rsid w:val="004D5643"/>
    <w:rsid w:val="00545222"/>
    <w:rsid w:val="00554608"/>
    <w:rsid w:val="005817EF"/>
    <w:rsid w:val="005958F8"/>
    <w:rsid w:val="005D0CE1"/>
    <w:rsid w:val="005F367C"/>
    <w:rsid w:val="006176B1"/>
    <w:rsid w:val="006D4C54"/>
    <w:rsid w:val="006D4DB3"/>
    <w:rsid w:val="006E3404"/>
    <w:rsid w:val="006F61CF"/>
    <w:rsid w:val="007732F8"/>
    <w:rsid w:val="00773C61"/>
    <w:rsid w:val="00780A61"/>
    <w:rsid w:val="007907B5"/>
    <w:rsid w:val="007B22FC"/>
    <w:rsid w:val="007D5E65"/>
    <w:rsid w:val="00883B1F"/>
    <w:rsid w:val="008E4E08"/>
    <w:rsid w:val="00966D28"/>
    <w:rsid w:val="009C26EA"/>
    <w:rsid w:val="009D6560"/>
    <w:rsid w:val="009E0AB1"/>
    <w:rsid w:val="00A069D3"/>
    <w:rsid w:val="00A14E6C"/>
    <w:rsid w:val="00A24931"/>
    <w:rsid w:val="00A34272"/>
    <w:rsid w:val="00A4515B"/>
    <w:rsid w:val="00A65BB6"/>
    <w:rsid w:val="00AD1AB5"/>
    <w:rsid w:val="00AE54E6"/>
    <w:rsid w:val="00BE5A41"/>
    <w:rsid w:val="00BF2F7E"/>
    <w:rsid w:val="00C215E9"/>
    <w:rsid w:val="00C21976"/>
    <w:rsid w:val="00C22090"/>
    <w:rsid w:val="00C34210"/>
    <w:rsid w:val="00C4561E"/>
    <w:rsid w:val="00C45C10"/>
    <w:rsid w:val="00C569E9"/>
    <w:rsid w:val="00C57ADC"/>
    <w:rsid w:val="00D11813"/>
    <w:rsid w:val="00D147AE"/>
    <w:rsid w:val="00D322E1"/>
    <w:rsid w:val="00D44BCB"/>
    <w:rsid w:val="00D876DB"/>
    <w:rsid w:val="00D972F1"/>
    <w:rsid w:val="00DE3D9D"/>
    <w:rsid w:val="00E0517A"/>
    <w:rsid w:val="00E4122C"/>
    <w:rsid w:val="00E63E6A"/>
    <w:rsid w:val="00EC1378"/>
    <w:rsid w:val="00F152E9"/>
    <w:rsid w:val="00F62CB6"/>
    <w:rsid w:val="00F74BE5"/>
    <w:rsid w:val="00FE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24715"/>
  <w15:chartTrackingRefBased/>
  <w15:docId w15:val="{1A508BAC-45ED-4522-A466-0FADE4D9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03898-9419-4B72-95F0-26E771E89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Geraldine Ward</cp:lastModifiedBy>
  <cp:revision>2</cp:revision>
  <cp:lastPrinted>2024-02-04T13:37:00Z</cp:lastPrinted>
  <dcterms:created xsi:type="dcterms:W3CDTF">2024-02-04T14:12:00Z</dcterms:created>
  <dcterms:modified xsi:type="dcterms:W3CDTF">2024-02-04T14:12:00Z</dcterms:modified>
</cp:coreProperties>
</file>